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4" w:rsidRPr="00B038FB" w:rsidRDefault="004F7974" w:rsidP="004F7974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sz w:val="24"/>
          <w:szCs w:val="24"/>
        </w:rPr>
      </w:pPr>
    </w:p>
    <w:p w:rsidR="004F7974" w:rsidRPr="00B038FB" w:rsidRDefault="00A41E68" w:rsidP="004F7974">
      <w:pPr>
        <w:pStyle w:val="2"/>
        <w:ind w:right="283"/>
        <w:jc w:val="center"/>
        <w:rPr>
          <w:sz w:val="24"/>
          <w:szCs w:val="24"/>
        </w:rPr>
      </w:pPr>
      <w:bookmarkStart w:id="0" w:name="_Toc339456904"/>
      <w:r w:rsidRPr="00B038FB">
        <w:rPr>
          <w:sz w:val="24"/>
          <w:szCs w:val="24"/>
        </w:rPr>
        <w:t>ТЕНДЕРНОЕ ЗАДАНИЕ</w:t>
      </w:r>
      <w:bookmarkEnd w:id="0"/>
    </w:p>
    <w:p w:rsidR="004F7974" w:rsidRPr="00A9150E" w:rsidRDefault="004F7974" w:rsidP="004F7974">
      <w:pPr>
        <w:jc w:val="both"/>
        <w:rPr>
          <w:sz w:val="24"/>
          <w:szCs w:val="24"/>
        </w:rPr>
      </w:pPr>
    </w:p>
    <w:p w:rsidR="00AB39E1" w:rsidRPr="00B038FB" w:rsidRDefault="00AB39E1" w:rsidP="00AB39E1">
      <w:pPr>
        <w:rPr>
          <w:b/>
          <w:sz w:val="24"/>
          <w:szCs w:val="24"/>
        </w:rPr>
      </w:pPr>
      <w:r w:rsidRPr="00B038FB">
        <w:rPr>
          <w:b/>
          <w:sz w:val="24"/>
          <w:szCs w:val="24"/>
        </w:rPr>
        <w:t>Требования, предъявляемые к Исполнителю по контракту:</w:t>
      </w:r>
    </w:p>
    <w:p w:rsidR="00AB39E1" w:rsidRPr="00B038FB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>Компания должна иметь большой опыт в области проведения</w:t>
      </w:r>
      <w:r w:rsidR="00E74113">
        <w:rPr>
          <w:sz w:val="24"/>
          <w:szCs w:val="24"/>
        </w:rPr>
        <w:t xml:space="preserve"> смс</w:t>
      </w:r>
      <w:r w:rsidRPr="00B038FB">
        <w:rPr>
          <w:sz w:val="24"/>
          <w:szCs w:val="24"/>
        </w:rPr>
        <w:t xml:space="preserve"> рассылок. </w:t>
      </w:r>
    </w:p>
    <w:p w:rsidR="00AB39E1" w:rsidRPr="00B038FB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 xml:space="preserve">Выполнять большой объем смс рассылок в месяц (предоставить примеры проектов для существующих клиентов). </w:t>
      </w:r>
    </w:p>
    <w:p w:rsidR="00AB39E1" w:rsidRPr="00B038FB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 xml:space="preserve">Необходимо предоставить контакты клиентов, которые могли бы порекомендовать Компанию как надежного подрядчика. </w:t>
      </w:r>
    </w:p>
    <w:p w:rsidR="00AB39E1" w:rsidRPr="00B038FB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>Конфиденциальность данных клиентов и их защита.</w:t>
      </w:r>
    </w:p>
    <w:p w:rsidR="00AB39E1" w:rsidRPr="00B038FB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>Оперативное реагирование на заявки по рассылке.</w:t>
      </w:r>
    </w:p>
    <w:p w:rsidR="00AB39E1" w:rsidRPr="00B038FB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>Постоянная техническая поддержка.</w:t>
      </w:r>
    </w:p>
    <w:p w:rsidR="00AB39E1" w:rsidRPr="00B038FB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 xml:space="preserve">Ресурсы, необходимые для оперативного проведения рассылки по базам от 50 000 контактов. </w:t>
      </w:r>
    </w:p>
    <w:p w:rsidR="00FC09D1" w:rsidRPr="00B038FB" w:rsidRDefault="00FC09D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 xml:space="preserve">Интерграция с </w:t>
      </w:r>
      <w:r w:rsidRPr="00B038FB">
        <w:rPr>
          <w:sz w:val="24"/>
          <w:szCs w:val="24"/>
          <w:lang w:val="en-US"/>
        </w:rPr>
        <w:t>CRM</w:t>
      </w:r>
      <w:r w:rsidRPr="00B038FB">
        <w:rPr>
          <w:sz w:val="24"/>
          <w:szCs w:val="24"/>
        </w:rPr>
        <w:t xml:space="preserve">-системой </w:t>
      </w:r>
      <w:r w:rsidRPr="00B038FB">
        <w:rPr>
          <w:sz w:val="24"/>
          <w:szCs w:val="24"/>
          <w:lang w:val="en-US"/>
        </w:rPr>
        <w:t>Loymax</w:t>
      </w:r>
      <w:r w:rsidRPr="00B038FB">
        <w:rPr>
          <w:sz w:val="24"/>
          <w:szCs w:val="24"/>
        </w:rPr>
        <w:t>.</w:t>
      </w:r>
    </w:p>
    <w:p w:rsidR="00AB39E1" w:rsidRPr="00B038FB" w:rsidRDefault="00AB39E1" w:rsidP="004F7974">
      <w:pPr>
        <w:ind w:left="284"/>
        <w:jc w:val="both"/>
        <w:rPr>
          <w:sz w:val="24"/>
          <w:szCs w:val="24"/>
        </w:rPr>
      </w:pPr>
    </w:p>
    <w:p w:rsidR="00AB39E1" w:rsidRPr="00B038FB" w:rsidRDefault="00AB39E1" w:rsidP="00AB39E1">
      <w:pPr>
        <w:pStyle w:val="3"/>
        <w:ind w:left="0" w:right="283"/>
        <w:jc w:val="both"/>
        <w:rPr>
          <w:b/>
          <w:sz w:val="24"/>
          <w:szCs w:val="24"/>
        </w:rPr>
      </w:pPr>
      <w:bookmarkStart w:id="1" w:name="_Ref20898147"/>
      <w:bookmarkStart w:id="2" w:name="_Toc83711622"/>
      <w:r w:rsidRPr="00B038FB">
        <w:rPr>
          <w:b/>
          <w:sz w:val="24"/>
          <w:szCs w:val="24"/>
        </w:rPr>
        <w:t>Краткое описание тендерного задания:</w:t>
      </w:r>
    </w:p>
    <w:p w:rsidR="00AB39E1" w:rsidRPr="00B038FB" w:rsidRDefault="00AB39E1" w:rsidP="00AB39E1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 xml:space="preserve">Срок контракта 12 месяцев. </w:t>
      </w:r>
    </w:p>
    <w:p w:rsidR="00AB39E1" w:rsidRPr="00B038FB" w:rsidRDefault="00AB39E1" w:rsidP="00AB39E1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>Исполнителю на тендер  предоставляется форма Excel, в котором необходимо внести расчеты.</w:t>
      </w:r>
    </w:p>
    <w:p w:rsidR="00AB39E1" w:rsidRPr="00E74113" w:rsidRDefault="00AB39E1" w:rsidP="00E74113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sz w:val="24"/>
          <w:szCs w:val="24"/>
        </w:rPr>
      </w:pPr>
      <w:r w:rsidRPr="00E74113">
        <w:rPr>
          <w:sz w:val="24"/>
          <w:szCs w:val="24"/>
        </w:rPr>
        <w:t xml:space="preserve">Тендерные заявки необходимо направлять на адрес электронной почты: </w:t>
      </w:r>
      <w:hyperlink r:id="rId11" w:history="1">
        <w:r w:rsidRPr="00E74113">
          <w:rPr>
            <w:rStyle w:val="a7"/>
            <w:color w:val="auto"/>
            <w:sz w:val="24"/>
            <w:szCs w:val="24"/>
          </w:rPr>
          <w:t>tender@bns-group.ru</w:t>
        </w:r>
      </w:hyperlink>
      <w:r w:rsidRPr="00E74113">
        <w:rPr>
          <w:sz w:val="24"/>
          <w:szCs w:val="24"/>
        </w:rPr>
        <w:t xml:space="preserve"> с обязательным указанием в теме письма названия тендера. </w:t>
      </w:r>
      <w:r w:rsidR="00E74113" w:rsidRPr="00E74113">
        <w:rPr>
          <w:sz w:val="24"/>
          <w:szCs w:val="24"/>
        </w:rPr>
        <w:t xml:space="preserve">Копия - </w:t>
      </w:r>
      <w:hyperlink r:id="rId12" w:history="1">
        <w:r w:rsidR="00E74113" w:rsidRPr="00E74113">
          <w:rPr>
            <w:rStyle w:val="a7"/>
            <w:sz w:val="24"/>
            <w:szCs w:val="24"/>
          </w:rPr>
          <w:t>gacenko_eo@bns-group.ru</w:t>
        </w:r>
      </w:hyperlink>
      <w:r w:rsidR="00E74113" w:rsidRPr="00E74113">
        <w:rPr>
          <w:color w:val="1F497D"/>
          <w:sz w:val="24"/>
          <w:szCs w:val="24"/>
        </w:rPr>
        <w:t>.</w:t>
      </w:r>
    </w:p>
    <w:p w:rsidR="00E74113" w:rsidRPr="00E74113" w:rsidRDefault="00E74113" w:rsidP="00E74113">
      <w:pPr>
        <w:pStyle w:val="3"/>
        <w:spacing w:before="120" w:after="0"/>
        <w:ind w:left="1003" w:right="283"/>
        <w:jc w:val="both"/>
        <w:rPr>
          <w:sz w:val="24"/>
          <w:szCs w:val="24"/>
        </w:rPr>
      </w:pPr>
    </w:p>
    <w:p w:rsidR="004F7974" w:rsidRPr="00B038FB" w:rsidRDefault="00A41E68" w:rsidP="004F7974">
      <w:pPr>
        <w:pStyle w:val="2"/>
        <w:ind w:right="283"/>
        <w:jc w:val="center"/>
        <w:rPr>
          <w:sz w:val="24"/>
          <w:szCs w:val="24"/>
        </w:rPr>
      </w:pPr>
      <w:bookmarkStart w:id="3" w:name="_Toc339456905"/>
      <w:r w:rsidRPr="00B038FB">
        <w:rPr>
          <w:sz w:val="24"/>
          <w:szCs w:val="24"/>
        </w:rPr>
        <w:t>ОЦЕНКА ТЕНДЕРНЫХ ПРЕДЛОЖЕНИЙ И ОПРЕДЕЛЕНИЕ ПОБЕДИТЕЛЯ</w:t>
      </w:r>
      <w:bookmarkEnd w:id="3"/>
    </w:p>
    <w:p w:rsidR="00A85630" w:rsidRPr="00B038FB" w:rsidRDefault="00A85630" w:rsidP="00A85630">
      <w:pPr>
        <w:rPr>
          <w:sz w:val="24"/>
          <w:szCs w:val="24"/>
        </w:rPr>
      </w:pPr>
    </w:p>
    <w:p w:rsidR="00A85630" w:rsidRPr="00B038FB" w:rsidRDefault="00A85630" w:rsidP="00A85630">
      <w:pPr>
        <w:pStyle w:val="3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 xml:space="preserve">Тендерные предложения будут оценены  на основании следующих критериев: </w:t>
      </w:r>
    </w:p>
    <w:p w:rsidR="00A85630" w:rsidRPr="00B038FB" w:rsidRDefault="00A85630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>Тарифы на проведение смс рассылок в зависимости от их объема.</w:t>
      </w:r>
    </w:p>
    <w:p w:rsidR="00A85630" w:rsidRPr="00B038FB" w:rsidRDefault="00A85630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>Сервисный сбор за проведение рассылок</w:t>
      </w:r>
      <w:r w:rsidR="00A9150E">
        <w:rPr>
          <w:sz w:val="24"/>
          <w:szCs w:val="24"/>
        </w:rPr>
        <w:t xml:space="preserve"> и прочие дополнительные платежи</w:t>
      </w:r>
      <w:r w:rsidRPr="00B038FB">
        <w:rPr>
          <w:sz w:val="24"/>
          <w:szCs w:val="24"/>
        </w:rPr>
        <w:t>.</w:t>
      </w:r>
    </w:p>
    <w:p w:rsidR="00A85630" w:rsidRDefault="00A85630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sz w:val="24"/>
          <w:szCs w:val="24"/>
        </w:rPr>
      </w:pPr>
      <w:r w:rsidRPr="00B038FB">
        <w:rPr>
          <w:sz w:val="24"/>
          <w:szCs w:val="24"/>
        </w:rPr>
        <w:t>Сроки выполнения заявок на рассылки в зависимости от их объема.</w:t>
      </w:r>
    </w:p>
    <w:p w:rsidR="00342AEC" w:rsidRPr="00B038FB" w:rsidRDefault="00342AEC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Наличие и</w:t>
      </w:r>
      <w:r w:rsidRPr="00B038FB">
        <w:rPr>
          <w:sz w:val="24"/>
          <w:szCs w:val="24"/>
        </w:rPr>
        <w:t>нтерграци</w:t>
      </w:r>
      <w:r>
        <w:rPr>
          <w:sz w:val="24"/>
          <w:szCs w:val="24"/>
        </w:rPr>
        <w:t>и</w:t>
      </w:r>
      <w:r w:rsidRPr="00B038FB">
        <w:rPr>
          <w:sz w:val="24"/>
          <w:szCs w:val="24"/>
        </w:rPr>
        <w:t xml:space="preserve"> с </w:t>
      </w:r>
      <w:r w:rsidRPr="00B038FB">
        <w:rPr>
          <w:sz w:val="24"/>
          <w:szCs w:val="24"/>
          <w:lang w:val="en-US"/>
        </w:rPr>
        <w:t>CRM</w:t>
      </w:r>
      <w:r w:rsidRPr="00B038FB">
        <w:rPr>
          <w:sz w:val="24"/>
          <w:szCs w:val="24"/>
        </w:rPr>
        <w:t xml:space="preserve">-системой </w:t>
      </w:r>
      <w:r w:rsidRPr="00B038FB">
        <w:rPr>
          <w:sz w:val="24"/>
          <w:szCs w:val="24"/>
          <w:lang w:val="en-US"/>
        </w:rPr>
        <w:t>Loymax</w:t>
      </w:r>
      <w:r w:rsidR="00A9150E">
        <w:rPr>
          <w:sz w:val="24"/>
          <w:szCs w:val="24"/>
        </w:rPr>
        <w:t>.</w:t>
      </w:r>
    </w:p>
    <w:p w:rsidR="00A85630" w:rsidRPr="00B038FB" w:rsidRDefault="00342AEC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Условия договора</w:t>
      </w:r>
      <w:r w:rsidR="00A85630" w:rsidRPr="00B038FB">
        <w:rPr>
          <w:sz w:val="24"/>
          <w:szCs w:val="24"/>
        </w:rPr>
        <w:t>.</w:t>
      </w:r>
    </w:p>
    <w:p w:rsidR="004F7974" w:rsidRPr="00B038FB" w:rsidRDefault="004F7974" w:rsidP="004F7974">
      <w:pPr>
        <w:pStyle w:val="2"/>
        <w:ind w:right="283"/>
        <w:jc w:val="both"/>
        <w:rPr>
          <w:b w:val="0"/>
          <w:sz w:val="24"/>
          <w:szCs w:val="24"/>
        </w:rPr>
      </w:pPr>
      <w:bookmarkStart w:id="4" w:name="_GoBack"/>
      <w:bookmarkEnd w:id="4"/>
    </w:p>
    <w:bookmarkEnd w:id="1"/>
    <w:bookmarkEnd w:id="2"/>
    <w:sectPr w:rsidR="004F7974" w:rsidRPr="00B038FB" w:rsidSect="00B40D29">
      <w:pgSz w:w="11906" w:h="16838"/>
      <w:pgMar w:top="851" w:right="70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A6" w:rsidRDefault="00843FA6" w:rsidP="0076278C">
      <w:r>
        <w:separator/>
      </w:r>
    </w:p>
  </w:endnote>
  <w:endnote w:type="continuationSeparator" w:id="0">
    <w:p w:rsidR="00843FA6" w:rsidRDefault="00843FA6" w:rsidP="0076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A6" w:rsidRDefault="00843FA6" w:rsidP="0076278C">
      <w:r>
        <w:separator/>
      </w:r>
    </w:p>
  </w:footnote>
  <w:footnote w:type="continuationSeparator" w:id="0">
    <w:p w:rsidR="00843FA6" w:rsidRDefault="00843FA6" w:rsidP="0076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60"/>
    <w:multiLevelType w:val="hybridMultilevel"/>
    <w:tmpl w:val="9E7EE378"/>
    <w:lvl w:ilvl="0" w:tplc="CDB639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DD2F9D4" w:tentative="1">
      <w:start w:val="1"/>
      <w:numFmt w:val="lowerLetter"/>
      <w:lvlText w:val="%2."/>
      <w:lvlJc w:val="left"/>
      <w:pPr>
        <w:ind w:left="796" w:hanging="360"/>
      </w:pPr>
    </w:lvl>
    <w:lvl w:ilvl="2" w:tplc="DF80D484" w:tentative="1">
      <w:start w:val="1"/>
      <w:numFmt w:val="lowerRoman"/>
      <w:lvlText w:val="%3."/>
      <w:lvlJc w:val="right"/>
      <w:pPr>
        <w:ind w:left="1516" w:hanging="180"/>
      </w:pPr>
    </w:lvl>
    <w:lvl w:ilvl="3" w:tplc="8A127A14" w:tentative="1">
      <w:start w:val="1"/>
      <w:numFmt w:val="decimal"/>
      <w:lvlText w:val="%4."/>
      <w:lvlJc w:val="left"/>
      <w:pPr>
        <w:ind w:left="2236" w:hanging="360"/>
      </w:pPr>
    </w:lvl>
    <w:lvl w:ilvl="4" w:tplc="D6308E72" w:tentative="1">
      <w:start w:val="1"/>
      <w:numFmt w:val="lowerLetter"/>
      <w:lvlText w:val="%5."/>
      <w:lvlJc w:val="left"/>
      <w:pPr>
        <w:ind w:left="2956" w:hanging="360"/>
      </w:pPr>
    </w:lvl>
    <w:lvl w:ilvl="5" w:tplc="29560E3C" w:tentative="1">
      <w:start w:val="1"/>
      <w:numFmt w:val="lowerRoman"/>
      <w:lvlText w:val="%6."/>
      <w:lvlJc w:val="right"/>
      <w:pPr>
        <w:ind w:left="3676" w:hanging="180"/>
      </w:pPr>
    </w:lvl>
    <w:lvl w:ilvl="6" w:tplc="57BC5D74" w:tentative="1">
      <w:start w:val="1"/>
      <w:numFmt w:val="decimal"/>
      <w:lvlText w:val="%7."/>
      <w:lvlJc w:val="left"/>
      <w:pPr>
        <w:ind w:left="4396" w:hanging="360"/>
      </w:pPr>
    </w:lvl>
    <w:lvl w:ilvl="7" w:tplc="84DC746C" w:tentative="1">
      <w:start w:val="1"/>
      <w:numFmt w:val="lowerLetter"/>
      <w:lvlText w:val="%8."/>
      <w:lvlJc w:val="left"/>
      <w:pPr>
        <w:ind w:left="5116" w:hanging="360"/>
      </w:pPr>
    </w:lvl>
    <w:lvl w:ilvl="8" w:tplc="F84E581C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4202EA"/>
    <w:multiLevelType w:val="hybridMultilevel"/>
    <w:tmpl w:val="168AF0DC"/>
    <w:lvl w:ilvl="0" w:tplc="B6208D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4642BD8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566E2E14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DF6708E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8B2C93F8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AE82D52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B2871D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7444F6AE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5E6AA22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6908CB"/>
    <w:multiLevelType w:val="hybridMultilevel"/>
    <w:tmpl w:val="312CDB5E"/>
    <w:lvl w:ilvl="0" w:tplc="C4822C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C9C8B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7CD3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0EE6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108D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8619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C415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6686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00C4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8D6E3B"/>
    <w:multiLevelType w:val="hybridMultilevel"/>
    <w:tmpl w:val="354C1A6A"/>
    <w:lvl w:ilvl="0" w:tplc="B6FA35C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300B3C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6B43EE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796184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77C657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7F2E17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14EE21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9EA909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2660B8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4DC3D4B"/>
    <w:multiLevelType w:val="hybridMultilevel"/>
    <w:tmpl w:val="2DA0A0D2"/>
    <w:lvl w:ilvl="0" w:tplc="5542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22F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3E1A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425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A7F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2034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62C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4F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C2E4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5C5027"/>
    <w:multiLevelType w:val="hybridMultilevel"/>
    <w:tmpl w:val="32CE8F72"/>
    <w:lvl w:ilvl="0" w:tplc="3E8A9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C1900" w:tentative="1">
      <w:start w:val="1"/>
      <w:numFmt w:val="lowerLetter"/>
      <w:lvlText w:val="%2."/>
      <w:lvlJc w:val="left"/>
      <w:pPr>
        <w:ind w:left="1440" w:hanging="360"/>
      </w:pPr>
    </w:lvl>
    <w:lvl w:ilvl="2" w:tplc="6FDE163E" w:tentative="1">
      <w:start w:val="1"/>
      <w:numFmt w:val="lowerRoman"/>
      <w:lvlText w:val="%3."/>
      <w:lvlJc w:val="right"/>
      <w:pPr>
        <w:ind w:left="2160" w:hanging="180"/>
      </w:pPr>
    </w:lvl>
    <w:lvl w:ilvl="3" w:tplc="D0F256C4" w:tentative="1">
      <w:start w:val="1"/>
      <w:numFmt w:val="decimal"/>
      <w:lvlText w:val="%4."/>
      <w:lvlJc w:val="left"/>
      <w:pPr>
        <w:ind w:left="2880" w:hanging="360"/>
      </w:pPr>
    </w:lvl>
    <w:lvl w:ilvl="4" w:tplc="F5B822FC" w:tentative="1">
      <w:start w:val="1"/>
      <w:numFmt w:val="lowerLetter"/>
      <w:lvlText w:val="%5."/>
      <w:lvlJc w:val="left"/>
      <w:pPr>
        <w:ind w:left="3600" w:hanging="360"/>
      </w:pPr>
    </w:lvl>
    <w:lvl w:ilvl="5" w:tplc="8B4C8762" w:tentative="1">
      <w:start w:val="1"/>
      <w:numFmt w:val="lowerRoman"/>
      <w:lvlText w:val="%6."/>
      <w:lvlJc w:val="right"/>
      <w:pPr>
        <w:ind w:left="4320" w:hanging="180"/>
      </w:pPr>
    </w:lvl>
    <w:lvl w:ilvl="6" w:tplc="1F649ADC" w:tentative="1">
      <w:start w:val="1"/>
      <w:numFmt w:val="decimal"/>
      <w:lvlText w:val="%7."/>
      <w:lvlJc w:val="left"/>
      <w:pPr>
        <w:ind w:left="5040" w:hanging="360"/>
      </w:pPr>
    </w:lvl>
    <w:lvl w:ilvl="7" w:tplc="57782C5C" w:tentative="1">
      <w:start w:val="1"/>
      <w:numFmt w:val="lowerLetter"/>
      <w:lvlText w:val="%8."/>
      <w:lvlJc w:val="left"/>
      <w:pPr>
        <w:ind w:left="5760" w:hanging="360"/>
      </w:pPr>
    </w:lvl>
    <w:lvl w:ilvl="8" w:tplc="143C8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7726C"/>
    <w:multiLevelType w:val="hybridMultilevel"/>
    <w:tmpl w:val="48C04208"/>
    <w:lvl w:ilvl="0" w:tplc="7464A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49DA8" w:tentative="1">
      <w:start w:val="1"/>
      <w:numFmt w:val="lowerLetter"/>
      <w:lvlText w:val="%2."/>
      <w:lvlJc w:val="left"/>
      <w:pPr>
        <w:ind w:left="1440" w:hanging="360"/>
      </w:pPr>
    </w:lvl>
    <w:lvl w:ilvl="2" w:tplc="A08209F6" w:tentative="1">
      <w:start w:val="1"/>
      <w:numFmt w:val="lowerRoman"/>
      <w:lvlText w:val="%3."/>
      <w:lvlJc w:val="right"/>
      <w:pPr>
        <w:ind w:left="2160" w:hanging="180"/>
      </w:pPr>
    </w:lvl>
    <w:lvl w:ilvl="3" w:tplc="6CE4EC94" w:tentative="1">
      <w:start w:val="1"/>
      <w:numFmt w:val="decimal"/>
      <w:lvlText w:val="%4."/>
      <w:lvlJc w:val="left"/>
      <w:pPr>
        <w:ind w:left="2880" w:hanging="360"/>
      </w:pPr>
    </w:lvl>
    <w:lvl w:ilvl="4" w:tplc="AB6E36CA" w:tentative="1">
      <w:start w:val="1"/>
      <w:numFmt w:val="lowerLetter"/>
      <w:lvlText w:val="%5."/>
      <w:lvlJc w:val="left"/>
      <w:pPr>
        <w:ind w:left="3600" w:hanging="360"/>
      </w:pPr>
    </w:lvl>
    <w:lvl w:ilvl="5" w:tplc="4AEC8E0E" w:tentative="1">
      <w:start w:val="1"/>
      <w:numFmt w:val="lowerRoman"/>
      <w:lvlText w:val="%6."/>
      <w:lvlJc w:val="right"/>
      <w:pPr>
        <w:ind w:left="4320" w:hanging="180"/>
      </w:pPr>
    </w:lvl>
    <w:lvl w:ilvl="6" w:tplc="12CED88E" w:tentative="1">
      <w:start w:val="1"/>
      <w:numFmt w:val="decimal"/>
      <w:lvlText w:val="%7."/>
      <w:lvlJc w:val="left"/>
      <w:pPr>
        <w:ind w:left="5040" w:hanging="360"/>
      </w:pPr>
    </w:lvl>
    <w:lvl w:ilvl="7" w:tplc="70D0682A" w:tentative="1">
      <w:start w:val="1"/>
      <w:numFmt w:val="lowerLetter"/>
      <w:lvlText w:val="%8."/>
      <w:lvlJc w:val="left"/>
      <w:pPr>
        <w:ind w:left="5760" w:hanging="360"/>
      </w:pPr>
    </w:lvl>
    <w:lvl w:ilvl="8" w:tplc="9E3AB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92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C5484C"/>
    <w:multiLevelType w:val="hybridMultilevel"/>
    <w:tmpl w:val="90B4CF16"/>
    <w:lvl w:ilvl="0" w:tplc="FCFCE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85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66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8B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2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C9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62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2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5E6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EFD0984"/>
    <w:multiLevelType w:val="hybridMultilevel"/>
    <w:tmpl w:val="C9323DB4"/>
    <w:lvl w:ilvl="0" w:tplc="9F284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AE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A7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66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8D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40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61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84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28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0C36E4"/>
    <w:multiLevelType w:val="hybridMultilevel"/>
    <w:tmpl w:val="5358D362"/>
    <w:lvl w:ilvl="0" w:tplc="126CF77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12436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2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65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05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C6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3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80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23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B552C0"/>
    <w:multiLevelType w:val="hybridMultilevel"/>
    <w:tmpl w:val="8F5AD60C"/>
    <w:lvl w:ilvl="0" w:tplc="6386620C">
      <w:start w:val="1"/>
      <w:numFmt w:val="decimal"/>
      <w:lvlText w:val="%1."/>
      <w:lvlJc w:val="left"/>
      <w:pPr>
        <w:ind w:left="786" w:hanging="360"/>
      </w:pPr>
    </w:lvl>
    <w:lvl w:ilvl="1" w:tplc="E4B246C6">
      <w:start w:val="1"/>
      <w:numFmt w:val="lowerLetter"/>
      <w:lvlText w:val="%2."/>
      <w:lvlJc w:val="left"/>
      <w:pPr>
        <w:ind w:left="1440" w:hanging="360"/>
      </w:pPr>
    </w:lvl>
    <w:lvl w:ilvl="2" w:tplc="8564DAF6" w:tentative="1">
      <w:start w:val="1"/>
      <w:numFmt w:val="lowerRoman"/>
      <w:lvlText w:val="%3."/>
      <w:lvlJc w:val="right"/>
      <w:pPr>
        <w:ind w:left="2160" w:hanging="180"/>
      </w:pPr>
    </w:lvl>
    <w:lvl w:ilvl="3" w:tplc="BFE2BEBC" w:tentative="1">
      <w:start w:val="1"/>
      <w:numFmt w:val="decimal"/>
      <w:lvlText w:val="%4."/>
      <w:lvlJc w:val="left"/>
      <w:pPr>
        <w:ind w:left="2880" w:hanging="360"/>
      </w:pPr>
    </w:lvl>
    <w:lvl w:ilvl="4" w:tplc="E5B279E0" w:tentative="1">
      <w:start w:val="1"/>
      <w:numFmt w:val="lowerLetter"/>
      <w:lvlText w:val="%5."/>
      <w:lvlJc w:val="left"/>
      <w:pPr>
        <w:ind w:left="3600" w:hanging="360"/>
      </w:pPr>
    </w:lvl>
    <w:lvl w:ilvl="5" w:tplc="16D8AB3A" w:tentative="1">
      <w:start w:val="1"/>
      <w:numFmt w:val="lowerRoman"/>
      <w:lvlText w:val="%6."/>
      <w:lvlJc w:val="right"/>
      <w:pPr>
        <w:ind w:left="4320" w:hanging="180"/>
      </w:pPr>
    </w:lvl>
    <w:lvl w:ilvl="6" w:tplc="76F6616C" w:tentative="1">
      <w:start w:val="1"/>
      <w:numFmt w:val="decimal"/>
      <w:lvlText w:val="%7."/>
      <w:lvlJc w:val="left"/>
      <w:pPr>
        <w:ind w:left="5040" w:hanging="360"/>
      </w:pPr>
    </w:lvl>
    <w:lvl w:ilvl="7" w:tplc="D4322016" w:tentative="1">
      <w:start w:val="1"/>
      <w:numFmt w:val="lowerLetter"/>
      <w:lvlText w:val="%8."/>
      <w:lvlJc w:val="left"/>
      <w:pPr>
        <w:ind w:left="5760" w:hanging="360"/>
      </w:pPr>
    </w:lvl>
    <w:lvl w:ilvl="8" w:tplc="468CF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9D7"/>
    <w:multiLevelType w:val="hybridMultilevel"/>
    <w:tmpl w:val="27CC2A96"/>
    <w:lvl w:ilvl="0" w:tplc="D596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0676C" w:tentative="1">
      <w:start w:val="1"/>
      <w:numFmt w:val="lowerLetter"/>
      <w:lvlText w:val="%2."/>
      <w:lvlJc w:val="left"/>
      <w:pPr>
        <w:ind w:left="1440" w:hanging="360"/>
      </w:pPr>
    </w:lvl>
    <w:lvl w:ilvl="2" w:tplc="F8381928" w:tentative="1">
      <w:start w:val="1"/>
      <w:numFmt w:val="lowerRoman"/>
      <w:lvlText w:val="%3."/>
      <w:lvlJc w:val="right"/>
      <w:pPr>
        <w:ind w:left="2160" w:hanging="180"/>
      </w:pPr>
    </w:lvl>
    <w:lvl w:ilvl="3" w:tplc="775ED7BA" w:tentative="1">
      <w:start w:val="1"/>
      <w:numFmt w:val="decimal"/>
      <w:lvlText w:val="%4."/>
      <w:lvlJc w:val="left"/>
      <w:pPr>
        <w:ind w:left="2880" w:hanging="360"/>
      </w:pPr>
    </w:lvl>
    <w:lvl w:ilvl="4" w:tplc="BCBC29DA" w:tentative="1">
      <w:start w:val="1"/>
      <w:numFmt w:val="lowerLetter"/>
      <w:lvlText w:val="%5."/>
      <w:lvlJc w:val="left"/>
      <w:pPr>
        <w:ind w:left="3600" w:hanging="360"/>
      </w:pPr>
    </w:lvl>
    <w:lvl w:ilvl="5" w:tplc="0E90E4F4" w:tentative="1">
      <w:start w:val="1"/>
      <w:numFmt w:val="lowerRoman"/>
      <w:lvlText w:val="%6."/>
      <w:lvlJc w:val="right"/>
      <w:pPr>
        <w:ind w:left="4320" w:hanging="180"/>
      </w:pPr>
    </w:lvl>
    <w:lvl w:ilvl="6" w:tplc="E202F95E" w:tentative="1">
      <w:start w:val="1"/>
      <w:numFmt w:val="decimal"/>
      <w:lvlText w:val="%7."/>
      <w:lvlJc w:val="left"/>
      <w:pPr>
        <w:ind w:left="5040" w:hanging="360"/>
      </w:pPr>
    </w:lvl>
    <w:lvl w:ilvl="7" w:tplc="3E18991C" w:tentative="1">
      <w:start w:val="1"/>
      <w:numFmt w:val="lowerLetter"/>
      <w:lvlText w:val="%8."/>
      <w:lvlJc w:val="left"/>
      <w:pPr>
        <w:ind w:left="5760" w:hanging="360"/>
      </w:pPr>
    </w:lvl>
    <w:lvl w:ilvl="8" w:tplc="30CED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58A7B52"/>
    <w:multiLevelType w:val="hybridMultilevel"/>
    <w:tmpl w:val="6900BC7C"/>
    <w:lvl w:ilvl="0" w:tplc="B7421454">
      <w:start w:val="1"/>
      <w:numFmt w:val="decimal"/>
      <w:lvlText w:val="%1)"/>
      <w:lvlJc w:val="left"/>
      <w:pPr>
        <w:ind w:left="720" w:hanging="360"/>
      </w:pPr>
    </w:lvl>
    <w:lvl w:ilvl="1" w:tplc="3A625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8C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8F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2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EB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AF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67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A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8"/>
  </w:num>
  <w:num w:numId="3">
    <w:abstractNumId w:val="12"/>
  </w:num>
  <w:num w:numId="4">
    <w:abstractNumId w:val="5"/>
  </w:num>
  <w:num w:numId="5">
    <w:abstractNumId w:val="21"/>
  </w:num>
  <w:num w:numId="6">
    <w:abstractNumId w:val="28"/>
  </w:num>
  <w:num w:numId="7">
    <w:abstractNumId w:val="15"/>
  </w:num>
  <w:num w:numId="8">
    <w:abstractNumId w:val="19"/>
  </w:num>
  <w:num w:numId="9">
    <w:abstractNumId w:val="20"/>
  </w:num>
  <w:num w:numId="10">
    <w:abstractNumId w:val="23"/>
  </w:num>
  <w:num w:numId="11">
    <w:abstractNumId w:val="7"/>
  </w:num>
  <w:num w:numId="12">
    <w:abstractNumId w:val="6"/>
  </w:num>
  <w:num w:numId="13">
    <w:abstractNumId w:val="1"/>
  </w:num>
  <w:num w:numId="14">
    <w:abstractNumId w:val="24"/>
  </w:num>
  <w:num w:numId="15">
    <w:abstractNumId w:val="11"/>
  </w:num>
  <w:num w:numId="16">
    <w:abstractNumId w:val="25"/>
  </w:num>
  <w:num w:numId="17">
    <w:abstractNumId w:val="9"/>
  </w:num>
  <w:num w:numId="18">
    <w:abstractNumId w:val="22"/>
  </w:num>
  <w:num w:numId="19">
    <w:abstractNumId w:val="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</w:num>
  <w:num w:numId="25">
    <w:abstractNumId w:val="10"/>
  </w:num>
  <w:num w:numId="26">
    <w:abstractNumId w:val="2"/>
  </w:num>
  <w:num w:numId="27">
    <w:abstractNumId w:val="3"/>
  </w:num>
  <w:num w:numId="28">
    <w:abstractNumId w:val="16"/>
  </w:num>
  <w:num w:numId="29">
    <w:abstractNumId w:val="18"/>
  </w:num>
  <w:num w:numId="30">
    <w:abstractNumId w:val="17"/>
  </w:num>
  <w:num w:numId="3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8C"/>
    <w:rsid w:val="000324CA"/>
    <w:rsid w:val="00095541"/>
    <w:rsid w:val="00137971"/>
    <w:rsid w:val="00140596"/>
    <w:rsid w:val="001935F5"/>
    <w:rsid w:val="001B1D05"/>
    <w:rsid w:val="001B330E"/>
    <w:rsid w:val="001B7AA4"/>
    <w:rsid w:val="001D501C"/>
    <w:rsid w:val="002249D1"/>
    <w:rsid w:val="0025243D"/>
    <w:rsid w:val="00272F91"/>
    <w:rsid w:val="002A57A9"/>
    <w:rsid w:val="00335D5A"/>
    <w:rsid w:val="00342AEC"/>
    <w:rsid w:val="003B080E"/>
    <w:rsid w:val="003E7BAD"/>
    <w:rsid w:val="0044081D"/>
    <w:rsid w:val="00452DD6"/>
    <w:rsid w:val="00492516"/>
    <w:rsid w:val="004B32DC"/>
    <w:rsid w:val="004F7974"/>
    <w:rsid w:val="00531E69"/>
    <w:rsid w:val="00581F7A"/>
    <w:rsid w:val="00622462"/>
    <w:rsid w:val="006300D4"/>
    <w:rsid w:val="006B598D"/>
    <w:rsid w:val="006F4EF0"/>
    <w:rsid w:val="007118D7"/>
    <w:rsid w:val="00732106"/>
    <w:rsid w:val="0076278C"/>
    <w:rsid w:val="007F26AE"/>
    <w:rsid w:val="008410C1"/>
    <w:rsid w:val="00843FA6"/>
    <w:rsid w:val="008B25F6"/>
    <w:rsid w:val="008C744B"/>
    <w:rsid w:val="008E5C15"/>
    <w:rsid w:val="009409EA"/>
    <w:rsid w:val="00944E28"/>
    <w:rsid w:val="009576FA"/>
    <w:rsid w:val="009C6D27"/>
    <w:rsid w:val="00A41E68"/>
    <w:rsid w:val="00A6068B"/>
    <w:rsid w:val="00A64367"/>
    <w:rsid w:val="00A85630"/>
    <w:rsid w:val="00A9150E"/>
    <w:rsid w:val="00AB39E1"/>
    <w:rsid w:val="00B038FB"/>
    <w:rsid w:val="00B40D29"/>
    <w:rsid w:val="00B51214"/>
    <w:rsid w:val="00B871C1"/>
    <w:rsid w:val="00B92C9E"/>
    <w:rsid w:val="00C0030F"/>
    <w:rsid w:val="00C14216"/>
    <w:rsid w:val="00C375B7"/>
    <w:rsid w:val="00C446ED"/>
    <w:rsid w:val="00C63F4A"/>
    <w:rsid w:val="00C764F7"/>
    <w:rsid w:val="00C91106"/>
    <w:rsid w:val="00CB7EDB"/>
    <w:rsid w:val="00CD5804"/>
    <w:rsid w:val="00D62E6D"/>
    <w:rsid w:val="00D81FC7"/>
    <w:rsid w:val="00D91D16"/>
    <w:rsid w:val="00DB5E2A"/>
    <w:rsid w:val="00DF53B7"/>
    <w:rsid w:val="00E54E41"/>
    <w:rsid w:val="00E74113"/>
    <w:rsid w:val="00EC7937"/>
    <w:rsid w:val="00F00882"/>
    <w:rsid w:val="00F221A0"/>
    <w:rsid w:val="00F31505"/>
    <w:rsid w:val="00F5048F"/>
    <w:rsid w:val="00F6305B"/>
    <w:rsid w:val="00F83526"/>
    <w:rsid w:val="00F91832"/>
    <w:rsid w:val="00F92632"/>
    <w:rsid w:val="00FB0EA1"/>
    <w:rsid w:val="00FC09D1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E763"/>
  <w15:docId w15:val="{1AE84934-0B11-4D43-8D40-F0BFDC58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4955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styleId="a6">
    <w:name w:val="TOC Heading"/>
    <w:basedOn w:val="1"/>
    <w:next w:val="a0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rsid w:val="00794955"/>
    <w:pPr>
      <w:ind w:left="200"/>
    </w:pPr>
  </w:style>
  <w:style w:type="character" w:styleId="a7">
    <w:name w:val="Hyperlink"/>
    <w:basedOn w:val="a1"/>
    <w:rsid w:val="00794955"/>
    <w:rPr>
      <w:color w:val="0000FF"/>
      <w:u w:val="single"/>
    </w:rPr>
  </w:style>
  <w:style w:type="paragraph" w:styleId="a8">
    <w:name w:val="Body Text Indent"/>
    <w:basedOn w:val="a0"/>
    <w:link w:val="a9"/>
    <w:semiHidden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semiHidden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semiHidden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922862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d">
    <w:name w:val="пункты Знак"/>
    <w:basedOn w:val="a1"/>
    <w:link w:val="ac"/>
    <w:rsid w:val="00922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semiHidden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rsid w:val="00774D6D"/>
    <w:pPr>
      <w:spacing w:after="100"/>
    </w:pPr>
  </w:style>
  <w:style w:type="paragraph" w:styleId="af2">
    <w:name w:val="Balloon Text"/>
    <w:basedOn w:val="a0"/>
    <w:link w:val="af3"/>
    <w:semiHidden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semiHidden/>
    <w:rsid w:val="00F357B9"/>
    <w:pPr>
      <w:spacing w:after="100" w:line="276" w:lineRule="auto"/>
      <w:ind w:left="440"/>
    </w:pPr>
    <w:rPr>
      <w:sz w:val="22"/>
      <w:szCs w:val="22"/>
      <w:lang w:eastAsia="en-US"/>
    </w:rPr>
  </w:style>
  <w:style w:type="character" w:styleId="af4">
    <w:name w:val="annotation reference"/>
    <w:basedOn w:val="a1"/>
    <w:rsid w:val="000F1DBF"/>
    <w:rPr>
      <w:sz w:val="16"/>
      <w:szCs w:val="16"/>
    </w:rPr>
  </w:style>
  <w:style w:type="paragraph" w:styleId="af5">
    <w:name w:val="annotation text"/>
    <w:basedOn w:val="a0"/>
    <w:link w:val="af6"/>
    <w:rsid w:val="000F1DBF"/>
  </w:style>
  <w:style w:type="character" w:customStyle="1" w:styleId="af6">
    <w:name w:val="Текст примечания Знак"/>
    <w:basedOn w:val="a1"/>
    <w:link w:val="af5"/>
    <w:rsid w:val="000F1DBF"/>
    <w:rPr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1DBF"/>
    <w:rPr>
      <w:b/>
      <w:bCs/>
    </w:rPr>
  </w:style>
  <w:style w:type="character" w:customStyle="1" w:styleId="af8">
    <w:name w:val="Тема примечания Знак"/>
    <w:basedOn w:val="af6"/>
    <w:link w:val="af7"/>
    <w:rsid w:val="000F1DBF"/>
    <w:rPr>
      <w:b/>
      <w:bCs/>
      <w:sz w:val="20"/>
      <w:szCs w:val="20"/>
      <w:lang w:eastAsia="ru-RU"/>
    </w:rPr>
  </w:style>
  <w:style w:type="table" w:styleId="af9">
    <w:name w:val="Table Grid"/>
    <w:basedOn w:val="a2"/>
    <w:uiPriority w:val="59"/>
    <w:rsid w:val="00BD59E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1B7AA4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cenko_eo@bns-grou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bns-group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5990F7FDFB7748BCB53FF74054A53F" ma:contentTypeVersion="0" ma:contentTypeDescription="Создание документа." ma:contentTypeScope="" ma:versionID="0fb784163015b110ba4b9301da06d3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21E1-E36B-491E-815A-7A602754C57D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3E76FD-2FE3-46D1-8476-DD0A0CD01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76AE-5A84-47FE-8783-3AD84250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0B814D-AB76-4C1D-9AF8-7775788D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Краснихина Елена Николаевна</cp:lastModifiedBy>
  <cp:revision>2</cp:revision>
  <cp:lastPrinted>2012-10-31T09:51:00Z</cp:lastPrinted>
  <dcterms:created xsi:type="dcterms:W3CDTF">2024-02-08T18:03:00Z</dcterms:created>
  <dcterms:modified xsi:type="dcterms:W3CDTF">2024-02-08T18:03:00Z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0x010100E85990F7FDFB7748BCB53FF74054A53F</vt:lpwstr>
  </property>
</Properties>
</file>